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6CBF" w14:textId="7431748E"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50065E">
        <w:rPr>
          <w:rFonts w:ascii="Times New Roman" w:hAnsi="Times New Roman" w:cs="Times New Roman"/>
          <w:b/>
          <w:sz w:val="28"/>
          <w:szCs w:val="28"/>
        </w:rPr>
        <w:t>. . . . . . . . /20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BB6A1C">
        <w:rPr>
          <w:rFonts w:ascii="Times New Roman" w:hAnsi="Times New Roman" w:cs="Times New Roman"/>
          <w:b/>
          <w:sz w:val="28"/>
          <w:szCs w:val="28"/>
        </w:rPr>
        <w:t>6</w:t>
      </w:r>
    </w:p>
    <w:p w14:paraId="5E37ABC9" w14:textId="77777777"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. . . . . . . . . . . . . . . . . . . . . .</w:t>
      </w:r>
    </w:p>
    <w:p w14:paraId="18C62B0B" w14:textId="1330480E"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. . . . . . . . . . . . . . . . . . . . . .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BB6A1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14:paraId="056E037D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888989E" w14:textId="77777777"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B53C6CE" w14:textId="0F4590B6"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</w:t>
      </w:r>
      <w:r w:rsidR="00BB6A1C">
        <w:rPr>
          <w:rFonts w:ascii="Times New Roman" w:hAnsi="Times New Roman" w:cs="Times New Roman"/>
          <w:b/>
          <w:sz w:val="26"/>
          <w:szCs w:val="26"/>
        </w:rPr>
        <w:t>7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. . . . . . . . . . . . . . . . . . . . . . . . . . . . . . . . . . . </w:t>
      </w:r>
    </w:p>
    <w:p w14:paraId="37FEABC5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01083BA" w14:textId="16B2980D"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</w:t>
      </w:r>
      <w:r w:rsidR="00A452D2">
        <w:rPr>
          <w:rFonts w:ascii="Times New Roman" w:hAnsi="Times New Roman" w:cs="Times New Roman"/>
          <w:sz w:val="24"/>
          <w:szCs w:val="24"/>
        </w:rPr>
        <w:t xml:space="preserve"> z późniejszymi zmianami</w:t>
      </w:r>
      <w:r>
        <w:rPr>
          <w:rFonts w:ascii="Times New Roman" w:hAnsi="Times New Roman" w:cs="Times New Roman"/>
          <w:sz w:val="24"/>
          <w:szCs w:val="24"/>
        </w:rPr>
        <w:t xml:space="preserve">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>łectwa 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</w:t>
      </w:r>
      <w:r w:rsidR="00A452D2">
        <w:rPr>
          <w:rFonts w:ascii="Times New Roman" w:hAnsi="Times New Roman" w:cs="Times New Roman"/>
          <w:sz w:val="24"/>
          <w:szCs w:val="24"/>
        </w:rPr>
        <w:t>…...…………………………………</w:t>
      </w:r>
      <w:r w:rsidR="00F13D5D">
        <w:rPr>
          <w:rFonts w:ascii="Times New Roman" w:hAnsi="Times New Roman" w:cs="Times New Roman"/>
          <w:sz w:val="24"/>
          <w:szCs w:val="24"/>
        </w:rPr>
        <w:t>…..</w:t>
      </w:r>
      <w:r w:rsidR="006121E7">
        <w:rPr>
          <w:rFonts w:ascii="Times New Roman" w:hAnsi="Times New Roman" w:cs="Times New Roman"/>
          <w:sz w:val="24"/>
          <w:szCs w:val="24"/>
        </w:rPr>
        <w:t xml:space="preserve">… </w:t>
      </w:r>
      <w:r w:rsidR="006121E7" w:rsidRPr="00A452D2">
        <w:rPr>
          <w:rFonts w:ascii="Times New Roman" w:hAnsi="Times New Roman" w:cs="Times New Roman"/>
          <w:b/>
          <w:bCs/>
          <w:sz w:val="24"/>
          <w:szCs w:val="24"/>
        </w:rPr>
        <w:t>uchwala co nastę</w:t>
      </w:r>
      <w:r w:rsidRPr="00A452D2">
        <w:rPr>
          <w:rFonts w:ascii="Times New Roman" w:hAnsi="Times New Roman" w:cs="Times New Roman"/>
          <w:b/>
          <w:bCs/>
          <w:sz w:val="24"/>
          <w:szCs w:val="24"/>
        </w:rPr>
        <w:t>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9A4445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D39F2C5" w14:textId="33DA37DF"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</w:t>
      </w:r>
      <w:r w:rsidR="00BB6A1C">
        <w:rPr>
          <w:rFonts w:ascii="Times New Roman" w:hAnsi="Times New Roman" w:cs="Times New Roman"/>
          <w:sz w:val="26"/>
          <w:szCs w:val="26"/>
        </w:rPr>
        <w:t>7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. . . . . . . . . . . . . . . . . . . . . . . . .w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14:paraId="73233206" w14:textId="77777777"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14:paraId="284314CE" w14:textId="77777777"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</w:p>
    <w:p w14:paraId="3081E9CB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2F2EB1D" w14:textId="77777777"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3C326D42" w14:textId="2F9A872F"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>Uchwałę wraz z załącznikiem, 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Zebrania Wiejskiego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</w:t>
      </w:r>
      <w:r w:rsidR="006B632C">
        <w:rPr>
          <w:rFonts w:ascii="Times New Roman" w:hAnsi="Times New Roman" w:cs="Times New Roman"/>
          <w:sz w:val="26"/>
          <w:szCs w:val="26"/>
        </w:rPr>
        <w:t>2</w:t>
      </w:r>
      <w:r w:rsidR="00BB6A1C">
        <w:rPr>
          <w:rFonts w:ascii="Times New Roman" w:hAnsi="Times New Roman" w:cs="Times New Roman"/>
          <w:sz w:val="26"/>
          <w:szCs w:val="26"/>
        </w:rPr>
        <w:t>6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75965FE2" w14:textId="77777777"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4E948F4" w14:textId="77777777"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24A08931" w14:textId="77777777"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. . . . . . . . . . . . . . . . . . . . . . . . . . . . . . </w:t>
      </w:r>
    </w:p>
    <w:p w14:paraId="3DBBDA64" w14:textId="77777777"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AB61401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14:paraId="662A56DC" w14:textId="77777777"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153105D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AA77C7A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F331B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14:paraId="7D386F7E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1A290F" w14:textId="77777777"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14:paraId="7BA6210D" w14:textId="77777777"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6357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( imię i nazwisko – podpis)</w:t>
      </w:r>
    </w:p>
    <w:p w14:paraId="2F4EF2A0" w14:textId="77777777"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C"/>
    <w:rsid w:val="000F4FA7"/>
    <w:rsid w:val="002B3D3B"/>
    <w:rsid w:val="0035503C"/>
    <w:rsid w:val="00425D8B"/>
    <w:rsid w:val="00454D02"/>
    <w:rsid w:val="0050065E"/>
    <w:rsid w:val="005578C1"/>
    <w:rsid w:val="005B4AF7"/>
    <w:rsid w:val="006121E7"/>
    <w:rsid w:val="00697D78"/>
    <w:rsid w:val="006A72B5"/>
    <w:rsid w:val="006B632C"/>
    <w:rsid w:val="00843EFB"/>
    <w:rsid w:val="00877A31"/>
    <w:rsid w:val="00A452D2"/>
    <w:rsid w:val="00AD05E8"/>
    <w:rsid w:val="00AD245C"/>
    <w:rsid w:val="00B24775"/>
    <w:rsid w:val="00B32445"/>
    <w:rsid w:val="00BB6A1C"/>
    <w:rsid w:val="00BE11C2"/>
    <w:rsid w:val="00C300C5"/>
    <w:rsid w:val="00C6357E"/>
    <w:rsid w:val="00CE1ECC"/>
    <w:rsid w:val="00E35ED3"/>
    <w:rsid w:val="00E62F18"/>
    <w:rsid w:val="00F13D5D"/>
    <w:rsid w:val="00F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AE3"/>
  <w15:docId w15:val="{1C8D549F-1090-4F45-9C2E-079DC56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4D05-1A52-49E6-A9FB-9EE5D7A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Renata Brońska</cp:lastModifiedBy>
  <cp:revision>19</cp:revision>
  <dcterms:created xsi:type="dcterms:W3CDTF">2018-08-29T05:44:00Z</dcterms:created>
  <dcterms:modified xsi:type="dcterms:W3CDTF">2026-07-24T09:04:00Z</dcterms:modified>
</cp:coreProperties>
</file>